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3F4" w:rsidRDefault="003733F4" w:rsidP="003733F4">
      <w:pPr>
        <w:jc w:val="center"/>
        <w:rPr>
          <w:rFonts w:ascii="Times New Roman" w:hAnsi="Times New Roman" w:cs="Times New Roman"/>
          <w:sz w:val="24"/>
          <w:szCs w:val="24"/>
        </w:rPr>
      </w:pPr>
    </w:p>
    <w:p w:rsidR="003733F4" w:rsidRDefault="003733F4" w:rsidP="003733F4">
      <w:pPr>
        <w:jc w:val="center"/>
        <w:rPr>
          <w:rFonts w:ascii="Times New Roman" w:hAnsi="Times New Roman" w:cs="Times New Roman"/>
          <w:sz w:val="24"/>
          <w:szCs w:val="24"/>
        </w:rPr>
      </w:pPr>
    </w:p>
    <w:p w:rsidR="003733F4" w:rsidRDefault="003733F4" w:rsidP="003733F4">
      <w:pPr>
        <w:jc w:val="center"/>
        <w:rPr>
          <w:rFonts w:ascii="Times New Roman" w:hAnsi="Times New Roman" w:cs="Times New Roman"/>
          <w:sz w:val="24"/>
          <w:szCs w:val="24"/>
        </w:rPr>
      </w:pPr>
    </w:p>
    <w:p w:rsidR="003733F4" w:rsidRDefault="003733F4" w:rsidP="003733F4">
      <w:pPr>
        <w:jc w:val="center"/>
        <w:rPr>
          <w:rFonts w:ascii="Times New Roman" w:hAnsi="Times New Roman" w:cs="Times New Roman"/>
          <w:sz w:val="24"/>
          <w:szCs w:val="24"/>
        </w:rPr>
      </w:pPr>
    </w:p>
    <w:p w:rsidR="003733F4" w:rsidRDefault="003733F4" w:rsidP="003733F4">
      <w:pPr>
        <w:jc w:val="center"/>
        <w:rPr>
          <w:rFonts w:ascii="Times New Roman" w:hAnsi="Times New Roman" w:cs="Times New Roman"/>
          <w:sz w:val="24"/>
          <w:szCs w:val="24"/>
        </w:rPr>
      </w:pPr>
    </w:p>
    <w:p w:rsidR="001C4EDE" w:rsidRDefault="003733F4" w:rsidP="003733F4">
      <w:pPr>
        <w:jc w:val="center"/>
        <w:rPr>
          <w:rFonts w:ascii="Times New Roman" w:hAnsi="Times New Roman" w:cs="Times New Roman"/>
          <w:sz w:val="24"/>
          <w:szCs w:val="24"/>
        </w:rPr>
      </w:pPr>
      <w:r w:rsidRPr="003733F4">
        <w:rPr>
          <w:rFonts w:ascii="Times New Roman" w:hAnsi="Times New Roman" w:cs="Times New Roman"/>
          <w:sz w:val="24"/>
          <w:szCs w:val="24"/>
        </w:rPr>
        <w:t>ETHICAL REASONING</w:t>
      </w:r>
    </w:p>
    <w:p w:rsidR="003733F4" w:rsidRDefault="003733F4" w:rsidP="003733F4">
      <w:pPr>
        <w:jc w:val="center"/>
        <w:rPr>
          <w:rFonts w:ascii="Times New Roman" w:hAnsi="Times New Roman" w:cs="Times New Roman"/>
          <w:sz w:val="24"/>
          <w:szCs w:val="24"/>
        </w:rPr>
      </w:pPr>
      <w:r>
        <w:rPr>
          <w:rFonts w:ascii="Times New Roman" w:hAnsi="Times New Roman" w:cs="Times New Roman"/>
          <w:sz w:val="24"/>
          <w:szCs w:val="24"/>
        </w:rPr>
        <w:t>Name</w:t>
      </w:r>
    </w:p>
    <w:p w:rsidR="003733F4" w:rsidRDefault="003733F4" w:rsidP="003733F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733F4" w:rsidRDefault="003733F4" w:rsidP="003733F4">
      <w:pPr>
        <w:jc w:val="center"/>
        <w:rPr>
          <w:rFonts w:ascii="Times New Roman" w:hAnsi="Times New Roman" w:cs="Times New Roman"/>
          <w:sz w:val="24"/>
          <w:szCs w:val="24"/>
        </w:rPr>
      </w:pPr>
      <w:r>
        <w:rPr>
          <w:rFonts w:ascii="Times New Roman" w:hAnsi="Times New Roman" w:cs="Times New Roman"/>
          <w:sz w:val="24"/>
          <w:szCs w:val="24"/>
        </w:rPr>
        <w:t>Date</w:t>
      </w:r>
    </w:p>
    <w:p w:rsidR="003733F4" w:rsidRDefault="003733F4"/>
    <w:p w:rsidR="003733F4" w:rsidRDefault="003733F4"/>
    <w:p w:rsidR="003733F4" w:rsidRDefault="003733F4"/>
    <w:p w:rsidR="003733F4" w:rsidRDefault="003733F4"/>
    <w:p w:rsidR="003733F4" w:rsidRDefault="003733F4"/>
    <w:p w:rsidR="003733F4" w:rsidRDefault="003733F4"/>
    <w:p w:rsidR="003733F4" w:rsidRDefault="003733F4"/>
    <w:p w:rsidR="003733F4" w:rsidRDefault="003733F4"/>
    <w:p w:rsidR="003733F4" w:rsidRDefault="003733F4"/>
    <w:p w:rsidR="005A3A62" w:rsidRPr="00F511D5" w:rsidRDefault="00CE0B32" w:rsidP="00F511D5">
      <w:r>
        <w:rPr>
          <w:rFonts w:ascii="Times New Roman" w:hAnsi="Times New Roman" w:cs="Times New Roman"/>
          <w:sz w:val="24"/>
          <w:szCs w:val="24"/>
        </w:rPr>
        <w:lastRenderedPageBreak/>
        <w:t>Marketing activities can have a very thin line between</w:t>
      </w:r>
      <w:r w:rsidR="0051791A">
        <w:rPr>
          <w:rFonts w:ascii="Times New Roman" w:hAnsi="Times New Roman" w:cs="Times New Roman"/>
          <w:sz w:val="24"/>
          <w:szCs w:val="24"/>
        </w:rPr>
        <w:t xml:space="preserve"> persuasion and manipulation. It could be difficult sometimes to </w:t>
      </w:r>
      <w:r w:rsidR="005A3A62">
        <w:rPr>
          <w:rFonts w:ascii="Times New Roman" w:hAnsi="Times New Roman" w:cs="Times New Roman"/>
          <w:sz w:val="24"/>
          <w:szCs w:val="24"/>
        </w:rPr>
        <w:t xml:space="preserve">determine whether the </w:t>
      </w:r>
      <w:r w:rsidR="00F354BB">
        <w:rPr>
          <w:rFonts w:ascii="Times New Roman" w:hAnsi="Times New Roman" w:cs="Times New Roman"/>
          <w:sz w:val="24"/>
          <w:szCs w:val="24"/>
        </w:rPr>
        <w:t>corporate</w:t>
      </w:r>
      <w:r w:rsidR="005A3A62">
        <w:rPr>
          <w:rFonts w:ascii="Times New Roman" w:hAnsi="Times New Roman" w:cs="Times New Roman"/>
          <w:sz w:val="24"/>
          <w:szCs w:val="24"/>
        </w:rPr>
        <w:t xml:space="preserve"> are genuinely marketing and persuading their targets to purchase their products or services, or they are actually manipulation them. In this area, </w:t>
      </w:r>
      <w:r w:rsidR="002228CA">
        <w:rPr>
          <w:rFonts w:ascii="Times New Roman" w:hAnsi="Times New Roman" w:cs="Times New Roman"/>
          <w:sz w:val="24"/>
          <w:szCs w:val="24"/>
        </w:rPr>
        <w:t>there could be room for subjective e</w:t>
      </w:r>
      <w:r w:rsidR="007234FF">
        <w:rPr>
          <w:rFonts w:ascii="Times New Roman" w:hAnsi="Times New Roman" w:cs="Times New Roman"/>
          <w:sz w:val="24"/>
          <w:szCs w:val="24"/>
        </w:rPr>
        <w:t>t</w:t>
      </w:r>
      <w:r w:rsidR="002228CA">
        <w:rPr>
          <w:rFonts w:ascii="Times New Roman" w:hAnsi="Times New Roman" w:cs="Times New Roman"/>
          <w:sz w:val="24"/>
          <w:szCs w:val="24"/>
        </w:rPr>
        <w:t>hics</w:t>
      </w:r>
      <w:r w:rsidR="005A3A62">
        <w:rPr>
          <w:rFonts w:ascii="Times New Roman" w:hAnsi="Times New Roman" w:cs="Times New Roman"/>
          <w:sz w:val="24"/>
          <w:szCs w:val="24"/>
        </w:rPr>
        <w:t>. Some marketing tactics can be very legal but unethical at the same time</w:t>
      </w:r>
      <w:r w:rsidR="00F354BB">
        <w:rPr>
          <w:rFonts w:ascii="Times New Roman" w:hAnsi="Times New Roman" w:cs="Times New Roman"/>
          <w:sz w:val="24"/>
          <w:szCs w:val="24"/>
        </w:rPr>
        <w:t xml:space="preserve">. </w:t>
      </w:r>
      <w:r w:rsidR="005A3A62">
        <w:rPr>
          <w:rFonts w:ascii="Times New Roman" w:hAnsi="Times New Roman" w:cs="Times New Roman"/>
          <w:sz w:val="24"/>
          <w:szCs w:val="24"/>
        </w:rPr>
        <w:t xml:space="preserve">The </w:t>
      </w:r>
      <w:r w:rsidR="002228CA">
        <w:rPr>
          <w:rFonts w:ascii="Times New Roman" w:hAnsi="Times New Roman" w:cs="Times New Roman"/>
          <w:sz w:val="24"/>
          <w:szCs w:val="24"/>
        </w:rPr>
        <w:t>marketing strategies can take advantage of uninformed</w:t>
      </w:r>
      <w:r w:rsidR="00F354BB">
        <w:rPr>
          <w:rFonts w:ascii="Times New Roman" w:hAnsi="Times New Roman" w:cs="Times New Roman"/>
          <w:sz w:val="24"/>
          <w:szCs w:val="24"/>
        </w:rPr>
        <w:t xml:space="preserve"> </w:t>
      </w:r>
      <w:r w:rsidR="002228CA">
        <w:rPr>
          <w:rFonts w:ascii="Times New Roman" w:hAnsi="Times New Roman" w:cs="Times New Roman"/>
          <w:sz w:val="24"/>
          <w:szCs w:val="24"/>
        </w:rPr>
        <w:t>populace which may be legal but unethical</w:t>
      </w:r>
      <w:bookmarkStart w:id="0" w:name="_GoBack"/>
      <w:bookmarkEnd w:id="0"/>
      <w:r w:rsidR="002228CA">
        <w:rPr>
          <w:rFonts w:ascii="Times New Roman" w:hAnsi="Times New Roman" w:cs="Times New Roman"/>
          <w:sz w:val="24"/>
          <w:szCs w:val="24"/>
        </w:rPr>
        <w:t xml:space="preserve"> </w:t>
      </w:r>
      <w:r w:rsidR="00F354BB" w:rsidRPr="00F511D5">
        <w:rPr>
          <w:rFonts w:ascii="Times New Roman" w:hAnsi="Times New Roman" w:cs="Times New Roman"/>
          <w:color w:val="000000" w:themeColor="text1"/>
          <w:sz w:val="24"/>
          <w:szCs w:val="24"/>
          <w:shd w:val="clear" w:color="auto" w:fill="FFFFFF"/>
        </w:rPr>
        <w:t>(Weiss, 2014).</w:t>
      </w:r>
      <w:r w:rsidR="005A3A62">
        <w:rPr>
          <w:rFonts w:ascii="Times New Roman" w:hAnsi="Times New Roman" w:cs="Times New Roman"/>
          <w:sz w:val="24"/>
          <w:szCs w:val="24"/>
        </w:rPr>
        <w:t xml:space="preserve"> Therefore even though a tactic is perfectly legal, there can be ethical concerns surrounding the tactic employed. </w:t>
      </w:r>
    </w:p>
    <w:p w:rsidR="003733F4" w:rsidRDefault="0088087B" w:rsidP="0088087B">
      <w:pPr>
        <w:rPr>
          <w:rFonts w:ascii="Times New Roman" w:hAnsi="Times New Roman" w:cs="Times New Roman"/>
          <w:sz w:val="24"/>
          <w:szCs w:val="24"/>
        </w:rPr>
      </w:pPr>
      <w:r>
        <w:rPr>
          <w:rFonts w:ascii="Times New Roman" w:hAnsi="Times New Roman" w:cs="Times New Roman"/>
          <w:sz w:val="24"/>
          <w:szCs w:val="24"/>
        </w:rPr>
        <w:t>A</w:t>
      </w:r>
      <w:r w:rsidR="005A3A62">
        <w:rPr>
          <w:rFonts w:ascii="Times New Roman" w:hAnsi="Times New Roman" w:cs="Times New Roman"/>
          <w:sz w:val="24"/>
          <w:szCs w:val="24"/>
        </w:rPr>
        <w:t xml:space="preserve"> </w:t>
      </w:r>
      <w:r>
        <w:rPr>
          <w:rFonts w:ascii="Times New Roman" w:hAnsi="Times New Roman" w:cs="Times New Roman"/>
          <w:sz w:val="24"/>
          <w:szCs w:val="24"/>
        </w:rPr>
        <w:t xml:space="preserve">Leader </w:t>
      </w:r>
      <w:r w:rsidR="00D05522">
        <w:rPr>
          <w:rFonts w:ascii="Times New Roman" w:hAnsi="Times New Roman" w:cs="Times New Roman"/>
          <w:sz w:val="24"/>
          <w:szCs w:val="24"/>
        </w:rPr>
        <w:t xml:space="preserve">from the news chosen for this assignment is one from </w:t>
      </w:r>
      <w:r>
        <w:rPr>
          <w:rFonts w:ascii="Times New Roman" w:hAnsi="Times New Roman" w:cs="Times New Roman"/>
          <w:sz w:val="24"/>
          <w:szCs w:val="24"/>
        </w:rPr>
        <w:t xml:space="preserve">a particular bank (name withheld) </w:t>
      </w:r>
      <w:r w:rsidR="00D05522">
        <w:rPr>
          <w:rFonts w:ascii="Times New Roman" w:hAnsi="Times New Roman" w:cs="Times New Roman"/>
          <w:sz w:val="24"/>
          <w:szCs w:val="24"/>
        </w:rPr>
        <w:t xml:space="preserve">who </w:t>
      </w:r>
      <w:r>
        <w:rPr>
          <w:rFonts w:ascii="Times New Roman" w:hAnsi="Times New Roman" w:cs="Times New Roman"/>
          <w:sz w:val="24"/>
          <w:szCs w:val="24"/>
        </w:rPr>
        <w:t xml:space="preserve">advertised and persuaded teens to </w:t>
      </w:r>
      <w:r w:rsidR="00D05522">
        <w:rPr>
          <w:rFonts w:ascii="Times New Roman" w:hAnsi="Times New Roman" w:cs="Times New Roman"/>
          <w:sz w:val="24"/>
          <w:szCs w:val="24"/>
        </w:rPr>
        <w:t>o</w:t>
      </w:r>
      <w:r>
        <w:rPr>
          <w:rFonts w:ascii="Times New Roman" w:hAnsi="Times New Roman" w:cs="Times New Roman"/>
          <w:sz w:val="24"/>
          <w:szCs w:val="24"/>
        </w:rPr>
        <w:t>pen credit accounts</w:t>
      </w:r>
      <w:r w:rsidR="00D05522">
        <w:rPr>
          <w:rFonts w:ascii="Times New Roman" w:hAnsi="Times New Roman" w:cs="Times New Roman"/>
          <w:sz w:val="24"/>
          <w:szCs w:val="24"/>
        </w:rPr>
        <w:t xml:space="preserve"> </w:t>
      </w:r>
      <w:r w:rsidR="00A13261">
        <w:rPr>
          <w:rFonts w:ascii="Times New Roman" w:hAnsi="Times New Roman" w:cs="Times New Roman"/>
          <w:sz w:val="24"/>
          <w:szCs w:val="24"/>
        </w:rPr>
        <w:t>in</w:t>
      </w:r>
      <w:r w:rsidR="00D05522">
        <w:rPr>
          <w:rFonts w:ascii="Times New Roman" w:hAnsi="Times New Roman" w:cs="Times New Roman"/>
          <w:sz w:val="24"/>
          <w:szCs w:val="24"/>
        </w:rPr>
        <w:t xml:space="preserve"> 2015</w:t>
      </w:r>
      <w:r>
        <w:rPr>
          <w:rFonts w:ascii="Times New Roman" w:hAnsi="Times New Roman" w:cs="Times New Roman"/>
          <w:sz w:val="24"/>
          <w:szCs w:val="24"/>
        </w:rPr>
        <w:t xml:space="preserve">. In the bank’s advert, it promised high returns and promised loans that would enable teens to achieve their dreams. This advert run multiple times on TV and gained momentum and </w:t>
      </w:r>
      <w:r w:rsidR="00D05522">
        <w:rPr>
          <w:rFonts w:ascii="Times New Roman" w:hAnsi="Times New Roman" w:cs="Times New Roman"/>
          <w:sz w:val="24"/>
          <w:szCs w:val="24"/>
        </w:rPr>
        <w:t xml:space="preserve">persuaded several teens </w:t>
      </w:r>
      <w:r w:rsidR="00A13261">
        <w:rPr>
          <w:rFonts w:ascii="Times New Roman" w:hAnsi="Times New Roman" w:cs="Times New Roman"/>
          <w:sz w:val="24"/>
          <w:szCs w:val="24"/>
        </w:rPr>
        <w:t xml:space="preserve">who were </w:t>
      </w:r>
      <w:r w:rsidR="00D05522">
        <w:rPr>
          <w:rFonts w:ascii="Times New Roman" w:hAnsi="Times New Roman" w:cs="Times New Roman"/>
          <w:sz w:val="24"/>
          <w:szCs w:val="24"/>
        </w:rPr>
        <w:t xml:space="preserve">hungry for financial freedom. </w:t>
      </w:r>
      <w:r w:rsidR="00B10CF9">
        <w:rPr>
          <w:rFonts w:ascii="Times New Roman" w:hAnsi="Times New Roman" w:cs="Times New Roman"/>
          <w:sz w:val="24"/>
          <w:szCs w:val="24"/>
        </w:rPr>
        <w:t xml:space="preserve">The advert did not reveal the high interests that would be involved when </w:t>
      </w:r>
      <w:r w:rsidR="00A13261">
        <w:rPr>
          <w:rFonts w:ascii="Times New Roman" w:hAnsi="Times New Roman" w:cs="Times New Roman"/>
          <w:sz w:val="24"/>
          <w:szCs w:val="24"/>
        </w:rPr>
        <w:t>re</w:t>
      </w:r>
      <w:r w:rsidR="00B10CF9">
        <w:rPr>
          <w:rFonts w:ascii="Times New Roman" w:hAnsi="Times New Roman" w:cs="Times New Roman"/>
          <w:sz w:val="24"/>
          <w:szCs w:val="24"/>
        </w:rPr>
        <w:t xml:space="preserve">paying the loans. </w:t>
      </w:r>
      <w:r w:rsidR="00D05522">
        <w:rPr>
          <w:rFonts w:ascii="Times New Roman" w:hAnsi="Times New Roman" w:cs="Times New Roman"/>
          <w:sz w:val="24"/>
          <w:szCs w:val="24"/>
        </w:rPr>
        <w:t xml:space="preserve">According to law advertising is </w:t>
      </w:r>
      <w:r w:rsidR="00A13261">
        <w:rPr>
          <w:rFonts w:ascii="Times New Roman" w:hAnsi="Times New Roman" w:cs="Times New Roman"/>
          <w:sz w:val="24"/>
          <w:szCs w:val="24"/>
        </w:rPr>
        <w:t>perfectly</w:t>
      </w:r>
      <w:r w:rsidR="00B10CF9">
        <w:rPr>
          <w:rFonts w:ascii="Times New Roman" w:hAnsi="Times New Roman" w:cs="Times New Roman"/>
          <w:sz w:val="24"/>
          <w:szCs w:val="24"/>
        </w:rPr>
        <w:t xml:space="preserve"> legal. However, the act in this case</w:t>
      </w:r>
      <w:r w:rsidR="00A13261">
        <w:rPr>
          <w:rFonts w:ascii="Times New Roman" w:hAnsi="Times New Roman" w:cs="Times New Roman"/>
          <w:sz w:val="24"/>
          <w:szCs w:val="24"/>
        </w:rPr>
        <w:t xml:space="preserve"> was unethical. The leaders</w:t>
      </w:r>
      <w:r w:rsidR="002228CA">
        <w:rPr>
          <w:rFonts w:ascii="Times New Roman" w:hAnsi="Times New Roman" w:cs="Times New Roman"/>
          <w:sz w:val="24"/>
          <w:szCs w:val="24"/>
        </w:rPr>
        <w:t>, especially the one in charge of marketing was not honest hence acted unethically. He persuaded teens to open credit accounts and promised financial freedom without regard to the teen’s ability to service the loans considering the high interest rates</w:t>
      </w:r>
      <w:r w:rsidR="00D05522">
        <w:rPr>
          <w:rFonts w:ascii="Times New Roman" w:hAnsi="Times New Roman" w:cs="Times New Roman"/>
          <w:sz w:val="24"/>
          <w:szCs w:val="24"/>
        </w:rPr>
        <w:t>.</w:t>
      </w:r>
      <w:r w:rsidR="00B10CF9">
        <w:rPr>
          <w:rFonts w:ascii="Times New Roman" w:hAnsi="Times New Roman" w:cs="Times New Roman"/>
          <w:sz w:val="24"/>
          <w:szCs w:val="24"/>
        </w:rPr>
        <w:t xml:space="preserve"> It is unethical to lure teens</w:t>
      </w:r>
      <w:r w:rsidR="00D05522">
        <w:rPr>
          <w:rFonts w:ascii="Times New Roman" w:hAnsi="Times New Roman" w:cs="Times New Roman"/>
          <w:sz w:val="24"/>
          <w:szCs w:val="24"/>
        </w:rPr>
        <w:t xml:space="preserve"> </w:t>
      </w:r>
      <w:r w:rsidR="00B10CF9">
        <w:rPr>
          <w:rFonts w:ascii="Times New Roman" w:hAnsi="Times New Roman" w:cs="Times New Roman"/>
          <w:sz w:val="24"/>
          <w:szCs w:val="24"/>
        </w:rPr>
        <w:t xml:space="preserve">into opening accounts with promises of financial freedom </w:t>
      </w:r>
      <w:r w:rsidR="007C1695">
        <w:rPr>
          <w:rFonts w:ascii="Times New Roman" w:hAnsi="Times New Roman" w:cs="Times New Roman"/>
          <w:sz w:val="24"/>
          <w:szCs w:val="24"/>
        </w:rPr>
        <w:t xml:space="preserve">regardless of the teens’ ability to repay the high interest debts. </w:t>
      </w:r>
    </w:p>
    <w:p w:rsidR="00934C2C" w:rsidRDefault="00EE5929" w:rsidP="0088087B">
      <w:pPr>
        <w:rPr>
          <w:rFonts w:ascii="Times New Roman" w:hAnsi="Times New Roman" w:cs="Times New Roman"/>
          <w:sz w:val="24"/>
          <w:szCs w:val="24"/>
        </w:rPr>
      </w:pPr>
      <w:r>
        <w:rPr>
          <w:rFonts w:ascii="Times New Roman" w:hAnsi="Times New Roman" w:cs="Times New Roman"/>
          <w:sz w:val="24"/>
          <w:szCs w:val="24"/>
        </w:rPr>
        <w:t>A</w:t>
      </w:r>
      <w:r w:rsidR="007C1695">
        <w:rPr>
          <w:rFonts w:ascii="Times New Roman" w:hAnsi="Times New Roman" w:cs="Times New Roman"/>
          <w:sz w:val="24"/>
          <w:szCs w:val="24"/>
        </w:rPr>
        <w:t xml:space="preserve"> </w:t>
      </w:r>
      <w:r>
        <w:rPr>
          <w:rFonts w:ascii="Times New Roman" w:hAnsi="Times New Roman" w:cs="Times New Roman"/>
          <w:sz w:val="24"/>
          <w:szCs w:val="24"/>
        </w:rPr>
        <w:t>case</w:t>
      </w:r>
      <w:r w:rsidR="007C1695">
        <w:rPr>
          <w:rFonts w:ascii="Times New Roman" w:hAnsi="Times New Roman" w:cs="Times New Roman"/>
          <w:sz w:val="24"/>
          <w:szCs w:val="24"/>
        </w:rPr>
        <w:t xml:space="preserve"> of a corporate leader in the news who acted illegally but morally is one from</w:t>
      </w:r>
      <w:r w:rsidR="00F06623">
        <w:rPr>
          <w:rFonts w:ascii="Times New Roman" w:hAnsi="Times New Roman" w:cs="Times New Roman"/>
          <w:sz w:val="24"/>
          <w:szCs w:val="24"/>
        </w:rPr>
        <w:t xml:space="preserve"> Nissan. The leader (name withheld) admitted to the public that the company had used unsafe parts supplied to them by </w:t>
      </w:r>
      <w:r w:rsidR="00774BA3">
        <w:rPr>
          <w:rFonts w:ascii="Times New Roman" w:hAnsi="Times New Roman" w:cs="Times New Roman"/>
          <w:sz w:val="24"/>
          <w:szCs w:val="24"/>
        </w:rPr>
        <w:t xml:space="preserve">Kobe steel and had already been used to in car hoods and doors. This may have been illegal according to company rules for it has the potential to ruin the company’s </w:t>
      </w:r>
      <w:r w:rsidR="00774BA3">
        <w:rPr>
          <w:rFonts w:ascii="Times New Roman" w:hAnsi="Times New Roman" w:cs="Times New Roman"/>
          <w:sz w:val="24"/>
          <w:szCs w:val="24"/>
        </w:rPr>
        <w:lastRenderedPageBreak/>
        <w:t xml:space="preserve">reputation and image. However, the action was moral as its </w:t>
      </w:r>
      <w:r w:rsidR="00A13261">
        <w:rPr>
          <w:rFonts w:ascii="Times New Roman" w:hAnsi="Times New Roman" w:cs="Times New Roman"/>
          <w:sz w:val="24"/>
          <w:szCs w:val="24"/>
        </w:rPr>
        <w:t>clients</w:t>
      </w:r>
      <w:r w:rsidR="00774BA3">
        <w:rPr>
          <w:rFonts w:ascii="Times New Roman" w:hAnsi="Times New Roman" w:cs="Times New Roman"/>
          <w:sz w:val="24"/>
          <w:szCs w:val="24"/>
        </w:rPr>
        <w:t xml:space="preserve"> became aware and alert regarding the safety issues</w:t>
      </w:r>
      <w:r w:rsidR="00A13261">
        <w:rPr>
          <w:rFonts w:ascii="Times New Roman" w:hAnsi="Times New Roman" w:cs="Times New Roman"/>
          <w:sz w:val="24"/>
          <w:szCs w:val="24"/>
        </w:rPr>
        <w:t xml:space="preserve"> of the cars they had bought from the dealer</w:t>
      </w:r>
      <w:r w:rsidR="00774BA3">
        <w:rPr>
          <w:rFonts w:ascii="Times New Roman" w:hAnsi="Times New Roman" w:cs="Times New Roman"/>
          <w:sz w:val="24"/>
          <w:szCs w:val="24"/>
        </w:rPr>
        <w:t xml:space="preserve">. </w:t>
      </w:r>
    </w:p>
    <w:p w:rsidR="005B5417" w:rsidRDefault="00914ABE" w:rsidP="0088087B">
      <w:pPr>
        <w:rPr>
          <w:rFonts w:ascii="Times New Roman" w:hAnsi="Times New Roman" w:cs="Times New Roman"/>
          <w:sz w:val="24"/>
          <w:szCs w:val="24"/>
        </w:rPr>
      </w:pPr>
      <w:r>
        <w:rPr>
          <w:rFonts w:ascii="Times New Roman" w:hAnsi="Times New Roman" w:cs="Times New Roman"/>
          <w:sz w:val="24"/>
          <w:szCs w:val="24"/>
        </w:rPr>
        <w:t xml:space="preserve">The difference between the two actions is that; the bank leader in charge of marketing lured teens into opening credit accounts </w:t>
      </w:r>
      <w:r w:rsidR="00757CA9">
        <w:rPr>
          <w:rFonts w:ascii="Times New Roman" w:hAnsi="Times New Roman" w:cs="Times New Roman"/>
          <w:sz w:val="24"/>
          <w:szCs w:val="24"/>
        </w:rPr>
        <w:t>without regards to the teens ability to pay the high inter</w:t>
      </w:r>
      <w:r w:rsidR="00A13261">
        <w:rPr>
          <w:rFonts w:ascii="Times New Roman" w:hAnsi="Times New Roman" w:cs="Times New Roman"/>
          <w:sz w:val="24"/>
          <w:szCs w:val="24"/>
        </w:rPr>
        <w:t>e</w:t>
      </w:r>
      <w:r w:rsidR="00757CA9">
        <w:rPr>
          <w:rFonts w:ascii="Times New Roman" w:hAnsi="Times New Roman" w:cs="Times New Roman"/>
          <w:sz w:val="24"/>
          <w:szCs w:val="24"/>
        </w:rPr>
        <w:t>s</w:t>
      </w:r>
      <w:r w:rsidR="00A13261">
        <w:rPr>
          <w:rFonts w:ascii="Times New Roman" w:hAnsi="Times New Roman" w:cs="Times New Roman"/>
          <w:sz w:val="24"/>
          <w:szCs w:val="24"/>
        </w:rPr>
        <w:t>t rates</w:t>
      </w:r>
      <w:r w:rsidR="00757CA9">
        <w:rPr>
          <w:rFonts w:ascii="Times New Roman" w:hAnsi="Times New Roman" w:cs="Times New Roman"/>
          <w:sz w:val="24"/>
          <w:szCs w:val="24"/>
        </w:rPr>
        <w:t xml:space="preserve"> involved. Though legal, it is totally unethical to take advantage of uneducated consumer</w:t>
      </w:r>
      <w:r w:rsidR="00A13261">
        <w:rPr>
          <w:rFonts w:ascii="Times New Roman" w:hAnsi="Times New Roman" w:cs="Times New Roman"/>
          <w:sz w:val="24"/>
          <w:szCs w:val="24"/>
        </w:rPr>
        <w:t>s</w:t>
      </w:r>
      <w:r w:rsidR="00757CA9">
        <w:rPr>
          <w:rFonts w:ascii="Times New Roman" w:hAnsi="Times New Roman" w:cs="Times New Roman"/>
          <w:sz w:val="24"/>
          <w:szCs w:val="24"/>
        </w:rPr>
        <w:t xml:space="preserve"> </w:t>
      </w:r>
      <w:r w:rsidR="00830714">
        <w:rPr>
          <w:rFonts w:ascii="Times New Roman" w:hAnsi="Times New Roman" w:cs="Times New Roman"/>
          <w:sz w:val="24"/>
          <w:szCs w:val="24"/>
        </w:rPr>
        <w:t xml:space="preserve">to fulfill corporate interests. </w:t>
      </w:r>
      <w:r w:rsidR="009B7E7B">
        <w:rPr>
          <w:rFonts w:ascii="Times New Roman" w:hAnsi="Times New Roman" w:cs="Times New Roman"/>
          <w:sz w:val="24"/>
          <w:szCs w:val="24"/>
        </w:rPr>
        <w:t xml:space="preserve">Regarding the Nissan leader, the act of telling the truth to the public </w:t>
      </w:r>
      <w:r w:rsidR="00FE55D3">
        <w:rPr>
          <w:rFonts w:ascii="Times New Roman" w:hAnsi="Times New Roman" w:cs="Times New Roman"/>
          <w:sz w:val="24"/>
          <w:szCs w:val="24"/>
        </w:rPr>
        <w:t>regardless of the action being illegal</w:t>
      </w:r>
      <w:r w:rsidR="00830714">
        <w:rPr>
          <w:rFonts w:ascii="Times New Roman" w:hAnsi="Times New Roman" w:cs="Times New Roman"/>
          <w:sz w:val="24"/>
          <w:szCs w:val="24"/>
        </w:rPr>
        <w:t xml:space="preserve"> </w:t>
      </w:r>
      <w:r w:rsidR="00A13261">
        <w:rPr>
          <w:rFonts w:ascii="Times New Roman" w:hAnsi="Times New Roman" w:cs="Times New Roman"/>
          <w:sz w:val="24"/>
          <w:szCs w:val="24"/>
        </w:rPr>
        <w:t>can be perceived as</w:t>
      </w:r>
      <w:r w:rsidR="00830714">
        <w:rPr>
          <w:rFonts w:ascii="Times New Roman" w:hAnsi="Times New Roman" w:cs="Times New Roman"/>
          <w:sz w:val="24"/>
          <w:szCs w:val="24"/>
        </w:rPr>
        <w:t xml:space="preserve"> moral. The public was able to be alert and aware that some of their hoods and doors </w:t>
      </w:r>
      <w:r w:rsidR="00A13261">
        <w:rPr>
          <w:rFonts w:ascii="Times New Roman" w:hAnsi="Times New Roman" w:cs="Times New Roman"/>
          <w:sz w:val="24"/>
          <w:szCs w:val="24"/>
        </w:rPr>
        <w:t>were</w:t>
      </w:r>
      <w:r w:rsidR="00830714">
        <w:rPr>
          <w:rFonts w:ascii="Times New Roman" w:hAnsi="Times New Roman" w:cs="Times New Roman"/>
          <w:sz w:val="24"/>
          <w:szCs w:val="24"/>
        </w:rPr>
        <w:t xml:space="preserve"> not as safe because of the falsified data by Kobe Steel regarding safety of the products.</w:t>
      </w:r>
      <w:r w:rsidR="0097283D">
        <w:rPr>
          <w:rFonts w:ascii="Times New Roman" w:hAnsi="Times New Roman" w:cs="Times New Roman"/>
          <w:sz w:val="24"/>
          <w:szCs w:val="24"/>
        </w:rPr>
        <w:t xml:space="preserve"> </w:t>
      </w:r>
    </w:p>
    <w:p w:rsidR="007C1695" w:rsidRPr="00F511D5" w:rsidRDefault="005B5417" w:rsidP="00F511D5">
      <w:r>
        <w:rPr>
          <w:rFonts w:ascii="Times New Roman" w:hAnsi="Times New Roman" w:cs="Times New Roman"/>
          <w:sz w:val="24"/>
          <w:szCs w:val="24"/>
        </w:rPr>
        <w:t xml:space="preserve">The lessons that can </w:t>
      </w:r>
      <w:r w:rsidR="00AE7B94">
        <w:rPr>
          <w:rFonts w:ascii="Times New Roman" w:hAnsi="Times New Roman" w:cs="Times New Roman"/>
          <w:sz w:val="24"/>
          <w:szCs w:val="24"/>
        </w:rPr>
        <w:t>b</w:t>
      </w:r>
      <w:r>
        <w:rPr>
          <w:rFonts w:ascii="Times New Roman" w:hAnsi="Times New Roman" w:cs="Times New Roman"/>
          <w:sz w:val="24"/>
          <w:szCs w:val="24"/>
        </w:rPr>
        <w:t>e learned from</w:t>
      </w:r>
      <w:r w:rsidR="00AE7B94">
        <w:rPr>
          <w:rFonts w:ascii="Times New Roman" w:hAnsi="Times New Roman" w:cs="Times New Roman"/>
          <w:sz w:val="24"/>
          <w:szCs w:val="24"/>
        </w:rPr>
        <w:t xml:space="preserve"> th</w:t>
      </w:r>
      <w:r w:rsidR="005F347B">
        <w:rPr>
          <w:rFonts w:ascii="Times New Roman" w:hAnsi="Times New Roman" w:cs="Times New Roman"/>
          <w:sz w:val="24"/>
          <w:szCs w:val="24"/>
        </w:rPr>
        <w:t>ese examples are that</w:t>
      </w:r>
      <w:r w:rsidR="00A13261">
        <w:rPr>
          <w:rFonts w:ascii="Times New Roman" w:hAnsi="Times New Roman" w:cs="Times New Roman"/>
          <w:sz w:val="24"/>
          <w:szCs w:val="24"/>
        </w:rPr>
        <w:t>;</w:t>
      </w:r>
      <w:r w:rsidR="005F347B">
        <w:rPr>
          <w:rFonts w:ascii="Times New Roman" w:hAnsi="Times New Roman" w:cs="Times New Roman"/>
          <w:sz w:val="24"/>
          <w:szCs w:val="24"/>
        </w:rPr>
        <w:t xml:space="preserve"> some actions may be perfectly legal and unethical at the same time. </w:t>
      </w:r>
      <w:r w:rsidR="00A13261">
        <w:rPr>
          <w:rFonts w:ascii="Times New Roman" w:hAnsi="Times New Roman" w:cs="Times New Roman"/>
          <w:sz w:val="24"/>
          <w:szCs w:val="24"/>
        </w:rPr>
        <w:t xml:space="preserve">And on the other hand, </w:t>
      </w:r>
      <w:r w:rsidR="001A265D">
        <w:rPr>
          <w:rFonts w:ascii="Times New Roman" w:hAnsi="Times New Roman" w:cs="Times New Roman"/>
          <w:sz w:val="24"/>
          <w:szCs w:val="24"/>
        </w:rPr>
        <w:t>some</w:t>
      </w:r>
      <w:r w:rsidR="00F21029">
        <w:rPr>
          <w:rFonts w:ascii="Times New Roman" w:hAnsi="Times New Roman" w:cs="Times New Roman"/>
          <w:sz w:val="24"/>
          <w:szCs w:val="24"/>
        </w:rPr>
        <w:t xml:space="preserve"> actions may seem or be very </w:t>
      </w:r>
      <w:r w:rsidR="00E85A9A">
        <w:rPr>
          <w:rFonts w:ascii="Times New Roman" w:hAnsi="Times New Roman" w:cs="Times New Roman"/>
          <w:sz w:val="24"/>
          <w:szCs w:val="24"/>
        </w:rPr>
        <w:t>illegal but e</w:t>
      </w:r>
      <w:r w:rsidR="00F511D5">
        <w:rPr>
          <w:rFonts w:ascii="Times New Roman" w:hAnsi="Times New Roman" w:cs="Times New Roman"/>
          <w:sz w:val="24"/>
          <w:szCs w:val="24"/>
        </w:rPr>
        <w:t xml:space="preserve">thical or moral </w:t>
      </w:r>
      <w:r w:rsidR="001A265D">
        <w:rPr>
          <w:rFonts w:ascii="Times New Roman" w:hAnsi="Times New Roman" w:cs="Times New Roman"/>
          <w:sz w:val="24"/>
          <w:szCs w:val="24"/>
        </w:rPr>
        <w:t>at the same time</w:t>
      </w:r>
      <w:r w:rsidR="00F511D5">
        <w:rPr>
          <w:rFonts w:ascii="Times New Roman" w:hAnsi="Times New Roman" w:cs="Times New Roman"/>
          <w:sz w:val="24"/>
          <w:szCs w:val="24"/>
        </w:rPr>
        <w:t xml:space="preserve"> </w:t>
      </w:r>
      <w:r w:rsidR="00F511D5" w:rsidRPr="00F511D5">
        <w:rPr>
          <w:rFonts w:ascii="Times New Roman" w:hAnsi="Times New Roman" w:cs="Times New Roman"/>
          <w:color w:val="000000" w:themeColor="text1"/>
          <w:sz w:val="24"/>
          <w:szCs w:val="24"/>
          <w:shd w:val="clear" w:color="auto" w:fill="FFFFFF"/>
        </w:rPr>
        <w:t>(Singer, 2018).</w:t>
      </w:r>
      <w:r w:rsidR="00F511D5" w:rsidRPr="00F511D5">
        <w:rPr>
          <w:rFonts w:ascii="Times New Roman" w:hAnsi="Times New Roman" w:cs="Times New Roman"/>
          <w:color w:val="222222"/>
          <w:sz w:val="24"/>
          <w:szCs w:val="24"/>
          <w:shd w:val="clear" w:color="auto" w:fill="FFFFFF"/>
        </w:rPr>
        <w:t> </w:t>
      </w:r>
      <w:r w:rsidR="00E85A9A">
        <w:rPr>
          <w:rFonts w:ascii="Times New Roman" w:hAnsi="Times New Roman" w:cs="Times New Roman"/>
          <w:sz w:val="24"/>
          <w:szCs w:val="24"/>
        </w:rPr>
        <w:t xml:space="preserve"> In these examples, it is the end results that determine the moral status of the action. For instance,</w:t>
      </w:r>
      <w:r w:rsidR="00D53EBD">
        <w:rPr>
          <w:rFonts w:ascii="Times New Roman" w:hAnsi="Times New Roman" w:cs="Times New Roman"/>
          <w:sz w:val="24"/>
          <w:szCs w:val="24"/>
        </w:rPr>
        <w:t xml:space="preserve"> </w:t>
      </w:r>
      <w:r w:rsidR="00F34072">
        <w:rPr>
          <w:rFonts w:ascii="Times New Roman" w:hAnsi="Times New Roman" w:cs="Times New Roman"/>
          <w:sz w:val="24"/>
          <w:szCs w:val="24"/>
        </w:rPr>
        <w:t>it</w:t>
      </w:r>
      <w:r w:rsidR="00D53EBD">
        <w:rPr>
          <w:rFonts w:ascii="Times New Roman" w:hAnsi="Times New Roman" w:cs="Times New Roman"/>
          <w:sz w:val="24"/>
          <w:szCs w:val="24"/>
        </w:rPr>
        <w:t xml:space="preserve"> is u</w:t>
      </w:r>
      <w:r w:rsidR="00201587">
        <w:rPr>
          <w:rFonts w:ascii="Times New Roman" w:hAnsi="Times New Roman" w:cs="Times New Roman"/>
          <w:sz w:val="24"/>
          <w:szCs w:val="24"/>
        </w:rPr>
        <w:t>n</w:t>
      </w:r>
      <w:r w:rsidR="00D53EBD">
        <w:rPr>
          <w:rFonts w:ascii="Times New Roman" w:hAnsi="Times New Roman" w:cs="Times New Roman"/>
          <w:sz w:val="24"/>
          <w:szCs w:val="24"/>
        </w:rPr>
        <w:t>ethical</w:t>
      </w:r>
      <w:r w:rsidR="00C8274B">
        <w:rPr>
          <w:rFonts w:ascii="Times New Roman" w:hAnsi="Times New Roman" w:cs="Times New Roman"/>
          <w:sz w:val="24"/>
          <w:szCs w:val="24"/>
        </w:rPr>
        <w:t xml:space="preserve"> </w:t>
      </w:r>
      <w:r w:rsidR="00013D80">
        <w:rPr>
          <w:rFonts w:ascii="Times New Roman" w:hAnsi="Times New Roman" w:cs="Times New Roman"/>
          <w:sz w:val="24"/>
          <w:szCs w:val="24"/>
        </w:rPr>
        <w:t>take advantage of</w:t>
      </w:r>
      <w:r w:rsidR="001A265D">
        <w:rPr>
          <w:rFonts w:ascii="Times New Roman" w:hAnsi="Times New Roman" w:cs="Times New Roman"/>
          <w:sz w:val="24"/>
          <w:szCs w:val="24"/>
        </w:rPr>
        <w:t xml:space="preserve"> an</w:t>
      </w:r>
      <w:r w:rsidR="00013D80">
        <w:rPr>
          <w:rFonts w:ascii="Times New Roman" w:hAnsi="Times New Roman" w:cs="Times New Roman"/>
          <w:sz w:val="24"/>
          <w:szCs w:val="24"/>
        </w:rPr>
        <w:t xml:space="preserve"> uninformed segmentation of a population</w:t>
      </w:r>
      <w:r w:rsidR="00F34072">
        <w:rPr>
          <w:rFonts w:ascii="Times New Roman" w:hAnsi="Times New Roman" w:cs="Times New Roman"/>
          <w:sz w:val="24"/>
          <w:szCs w:val="24"/>
        </w:rPr>
        <w:t xml:space="preserve"> to reach the goals of a corporate. The result of this kind of advertising is more of regrets and frustrations</w:t>
      </w:r>
      <w:r w:rsidR="001A265D">
        <w:rPr>
          <w:rFonts w:ascii="Times New Roman" w:hAnsi="Times New Roman" w:cs="Times New Roman"/>
          <w:sz w:val="24"/>
          <w:szCs w:val="24"/>
        </w:rPr>
        <w:t xml:space="preserve"> by the teens</w:t>
      </w:r>
      <w:r w:rsidR="00F34072">
        <w:rPr>
          <w:rFonts w:ascii="Times New Roman" w:hAnsi="Times New Roman" w:cs="Times New Roman"/>
          <w:sz w:val="24"/>
          <w:szCs w:val="24"/>
        </w:rPr>
        <w:t>. On the other hand, it may be illegal to disclose some information in a particular</w:t>
      </w:r>
      <w:r w:rsidR="001A265D">
        <w:rPr>
          <w:rFonts w:ascii="Times New Roman" w:hAnsi="Times New Roman" w:cs="Times New Roman"/>
          <w:sz w:val="24"/>
          <w:szCs w:val="24"/>
        </w:rPr>
        <w:t xml:space="preserve"> company</w:t>
      </w:r>
      <w:r w:rsidR="00F34072">
        <w:rPr>
          <w:rFonts w:ascii="Times New Roman" w:hAnsi="Times New Roman" w:cs="Times New Roman"/>
          <w:sz w:val="24"/>
          <w:szCs w:val="24"/>
        </w:rPr>
        <w:t xml:space="preserve"> but the end results </w:t>
      </w:r>
      <w:r w:rsidR="001A265D">
        <w:rPr>
          <w:rFonts w:ascii="Times New Roman" w:hAnsi="Times New Roman" w:cs="Times New Roman"/>
          <w:sz w:val="24"/>
          <w:szCs w:val="24"/>
        </w:rPr>
        <w:t>serve</w:t>
      </w:r>
      <w:r w:rsidR="00F34072">
        <w:rPr>
          <w:rFonts w:ascii="Times New Roman" w:hAnsi="Times New Roman" w:cs="Times New Roman"/>
          <w:sz w:val="24"/>
          <w:szCs w:val="24"/>
        </w:rPr>
        <w:t xml:space="preserve"> for the good of the people.  As such, a legal action can be unethical and an illegal action can be ethical depending on the setting and the end results. </w:t>
      </w:r>
    </w:p>
    <w:p w:rsidR="00F34072" w:rsidRPr="0088087B" w:rsidRDefault="00F34072" w:rsidP="0088087B">
      <w:pPr>
        <w:rPr>
          <w:rFonts w:ascii="Times New Roman" w:hAnsi="Times New Roman" w:cs="Times New Roman"/>
          <w:sz w:val="24"/>
          <w:szCs w:val="24"/>
        </w:rPr>
      </w:pPr>
    </w:p>
    <w:p w:rsidR="003733F4" w:rsidRDefault="003733F4"/>
    <w:p w:rsidR="003733F4" w:rsidRDefault="003733F4"/>
    <w:p w:rsidR="003733F4" w:rsidRDefault="003733F4"/>
    <w:p w:rsidR="00F511D5" w:rsidRDefault="00F511D5" w:rsidP="00F511D5">
      <w:pPr>
        <w:jc w:val="center"/>
        <w:rPr>
          <w:rFonts w:ascii="Times New Roman" w:hAnsi="Times New Roman" w:cs="Times New Roman"/>
          <w:sz w:val="24"/>
          <w:szCs w:val="24"/>
        </w:rPr>
      </w:pPr>
    </w:p>
    <w:p w:rsidR="00F511D5" w:rsidRPr="00F511D5" w:rsidRDefault="00F511D5" w:rsidP="00F511D5">
      <w:pPr>
        <w:jc w:val="center"/>
        <w:rPr>
          <w:rFonts w:ascii="Times New Roman" w:hAnsi="Times New Roman" w:cs="Times New Roman"/>
          <w:sz w:val="24"/>
          <w:szCs w:val="24"/>
        </w:rPr>
      </w:pPr>
      <w:r w:rsidRPr="00F511D5">
        <w:rPr>
          <w:rFonts w:ascii="Times New Roman" w:hAnsi="Times New Roman" w:cs="Times New Roman"/>
          <w:sz w:val="24"/>
          <w:szCs w:val="24"/>
        </w:rPr>
        <w:t>References</w:t>
      </w:r>
    </w:p>
    <w:p w:rsidR="00F511D5" w:rsidRPr="00F511D5" w:rsidRDefault="00F511D5" w:rsidP="00F511D5">
      <w:pPr>
        <w:ind w:left="720" w:hanging="720"/>
        <w:rPr>
          <w:rFonts w:ascii="Times New Roman" w:hAnsi="Times New Roman" w:cs="Times New Roman"/>
          <w:sz w:val="24"/>
          <w:szCs w:val="24"/>
        </w:rPr>
      </w:pPr>
      <w:r w:rsidRPr="00F511D5">
        <w:rPr>
          <w:rFonts w:ascii="Times New Roman" w:hAnsi="Times New Roman" w:cs="Times New Roman"/>
          <w:color w:val="222222"/>
          <w:sz w:val="24"/>
          <w:szCs w:val="24"/>
          <w:shd w:val="clear" w:color="auto" w:fill="FFFFFF"/>
        </w:rPr>
        <w:t>Singer, A. E. (2018). </w:t>
      </w:r>
      <w:r w:rsidRPr="00F511D5">
        <w:rPr>
          <w:rFonts w:ascii="Times New Roman" w:hAnsi="Times New Roman" w:cs="Times New Roman"/>
          <w:i/>
          <w:iCs/>
          <w:color w:val="222222"/>
          <w:sz w:val="24"/>
          <w:szCs w:val="24"/>
          <w:shd w:val="clear" w:color="auto" w:fill="FFFFFF"/>
        </w:rPr>
        <w:t>Business Ethics and Strategy, Volumes I and II</w:t>
      </w:r>
      <w:r w:rsidRPr="00F511D5">
        <w:rPr>
          <w:rFonts w:ascii="Times New Roman" w:hAnsi="Times New Roman" w:cs="Times New Roman"/>
          <w:color w:val="222222"/>
          <w:sz w:val="24"/>
          <w:szCs w:val="24"/>
          <w:shd w:val="clear" w:color="auto" w:fill="FFFFFF"/>
        </w:rPr>
        <w:t>. Routledge.</w:t>
      </w:r>
    </w:p>
    <w:p w:rsidR="00F511D5" w:rsidRDefault="00F511D5" w:rsidP="00F511D5">
      <w:pPr>
        <w:ind w:left="720" w:hanging="720"/>
        <w:rPr>
          <w:rFonts w:ascii="Times New Roman" w:hAnsi="Times New Roman" w:cs="Times New Roman"/>
          <w:color w:val="222222"/>
          <w:sz w:val="24"/>
          <w:szCs w:val="24"/>
          <w:shd w:val="clear" w:color="auto" w:fill="FFFFFF"/>
        </w:rPr>
      </w:pPr>
      <w:r w:rsidRPr="00F511D5">
        <w:rPr>
          <w:rFonts w:ascii="Times New Roman" w:hAnsi="Times New Roman" w:cs="Times New Roman"/>
          <w:color w:val="222222"/>
          <w:sz w:val="24"/>
          <w:szCs w:val="24"/>
          <w:shd w:val="clear" w:color="auto" w:fill="FFFFFF"/>
        </w:rPr>
        <w:t>Weiss, J. W. (2014). </w:t>
      </w:r>
      <w:r w:rsidRPr="00F511D5">
        <w:rPr>
          <w:rFonts w:ascii="Times New Roman" w:hAnsi="Times New Roman" w:cs="Times New Roman"/>
          <w:i/>
          <w:iCs/>
          <w:color w:val="222222"/>
          <w:sz w:val="24"/>
          <w:szCs w:val="24"/>
          <w:shd w:val="clear" w:color="auto" w:fill="FFFFFF"/>
        </w:rPr>
        <w:t>Business ethics: A stakeholder and issues management approach</w:t>
      </w:r>
      <w:r w:rsidRPr="00F511D5">
        <w:rPr>
          <w:rFonts w:ascii="Times New Roman" w:hAnsi="Times New Roman" w:cs="Times New Roman"/>
          <w:color w:val="222222"/>
          <w:sz w:val="24"/>
          <w:szCs w:val="24"/>
          <w:shd w:val="clear" w:color="auto" w:fill="FFFFFF"/>
        </w:rPr>
        <w:t>. Berrett-Koehler Publishers.</w:t>
      </w:r>
    </w:p>
    <w:p w:rsidR="00F511D5" w:rsidRDefault="00F511D5"/>
    <w:p w:rsidR="00F511D5" w:rsidRDefault="00F511D5"/>
    <w:p w:rsidR="003733F4" w:rsidRDefault="003733F4"/>
    <w:p w:rsidR="003733F4" w:rsidRDefault="003733F4"/>
    <w:p w:rsidR="003733F4" w:rsidRDefault="003733F4"/>
    <w:sectPr w:rsidR="003733F4" w:rsidSect="003733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3713" w:rsidRDefault="00003713" w:rsidP="003733F4">
      <w:pPr>
        <w:spacing w:after="0" w:line="240" w:lineRule="auto"/>
      </w:pPr>
      <w:r>
        <w:separator/>
      </w:r>
    </w:p>
  </w:endnote>
  <w:endnote w:type="continuationSeparator" w:id="0">
    <w:p w:rsidR="00003713" w:rsidRDefault="00003713" w:rsidP="00373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3713" w:rsidRDefault="00003713" w:rsidP="003733F4">
      <w:pPr>
        <w:spacing w:after="0" w:line="240" w:lineRule="auto"/>
      </w:pPr>
      <w:r>
        <w:separator/>
      </w:r>
    </w:p>
  </w:footnote>
  <w:footnote w:type="continuationSeparator" w:id="0">
    <w:p w:rsidR="00003713" w:rsidRDefault="00003713" w:rsidP="00373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4895104"/>
      <w:docPartObj>
        <w:docPartGallery w:val="Page Numbers (Top of Page)"/>
        <w:docPartUnique/>
      </w:docPartObj>
    </w:sdtPr>
    <w:sdtEndPr/>
    <w:sdtContent>
      <w:p w:rsidR="009B7E7B" w:rsidRDefault="009B7E7B" w:rsidP="003733F4">
        <w:pPr>
          <w:pStyle w:val="Header"/>
          <w:ind w:firstLine="0"/>
          <w:jc w:val="right"/>
        </w:pPr>
        <w:r w:rsidRPr="003733F4">
          <w:rPr>
            <w:rFonts w:ascii="Times New Roman" w:hAnsi="Times New Roman" w:cs="Times New Roman"/>
            <w:sz w:val="24"/>
            <w:szCs w:val="24"/>
          </w:rPr>
          <w:t xml:space="preserve">ETHICAL REASONING </w:t>
        </w:r>
        <w:r>
          <w:rPr>
            <w:rFonts w:ascii="Times New Roman" w:hAnsi="Times New Roman" w:cs="Times New Roman"/>
            <w:sz w:val="24"/>
            <w:szCs w:val="24"/>
          </w:rPr>
          <w:tab/>
        </w:r>
        <w:r>
          <w:rPr>
            <w:rFonts w:ascii="Times New Roman" w:hAnsi="Times New Roman" w:cs="Times New Roman"/>
            <w:sz w:val="24"/>
            <w:szCs w:val="24"/>
          </w:rPr>
          <w:tab/>
        </w:r>
        <w:r w:rsidR="00515BFB" w:rsidRPr="003733F4">
          <w:rPr>
            <w:rFonts w:ascii="Times New Roman" w:hAnsi="Times New Roman" w:cs="Times New Roman"/>
            <w:sz w:val="24"/>
            <w:szCs w:val="24"/>
          </w:rPr>
          <w:fldChar w:fldCharType="begin"/>
        </w:r>
        <w:r w:rsidRPr="003733F4">
          <w:rPr>
            <w:rFonts w:ascii="Times New Roman" w:hAnsi="Times New Roman" w:cs="Times New Roman"/>
            <w:sz w:val="24"/>
            <w:szCs w:val="24"/>
          </w:rPr>
          <w:instrText xml:space="preserve"> PAGE   \* MERGEFORMAT </w:instrText>
        </w:r>
        <w:r w:rsidR="00515BFB" w:rsidRPr="003733F4">
          <w:rPr>
            <w:rFonts w:ascii="Times New Roman" w:hAnsi="Times New Roman" w:cs="Times New Roman"/>
            <w:sz w:val="24"/>
            <w:szCs w:val="24"/>
          </w:rPr>
          <w:fldChar w:fldCharType="separate"/>
        </w:r>
        <w:r w:rsidR="007234FF">
          <w:rPr>
            <w:rFonts w:ascii="Times New Roman" w:hAnsi="Times New Roman" w:cs="Times New Roman"/>
            <w:noProof/>
            <w:sz w:val="24"/>
            <w:szCs w:val="24"/>
          </w:rPr>
          <w:t>2</w:t>
        </w:r>
        <w:r w:rsidR="00515BFB" w:rsidRPr="003733F4">
          <w:rPr>
            <w:rFonts w:ascii="Times New Roman" w:hAnsi="Times New Roman" w:cs="Times New Roman"/>
            <w:sz w:val="24"/>
            <w:szCs w:val="24"/>
          </w:rPr>
          <w:fldChar w:fldCharType="end"/>
        </w:r>
      </w:p>
    </w:sdtContent>
  </w:sdt>
  <w:p w:rsidR="009B7E7B" w:rsidRDefault="009B7E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64895094"/>
      <w:docPartObj>
        <w:docPartGallery w:val="Page Numbers (Top of Page)"/>
        <w:docPartUnique/>
      </w:docPartObj>
    </w:sdtPr>
    <w:sdtEndPr/>
    <w:sdtContent>
      <w:p w:rsidR="009B7E7B" w:rsidRPr="003733F4" w:rsidRDefault="009B7E7B" w:rsidP="003733F4">
        <w:pPr>
          <w:pStyle w:val="Header"/>
          <w:ind w:firstLine="0"/>
          <w:jc w:val="right"/>
          <w:rPr>
            <w:rFonts w:ascii="Times New Roman" w:hAnsi="Times New Roman" w:cs="Times New Roman"/>
            <w:sz w:val="24"/>
            <w:szCs w:val="24"/>
          </w:rPr>
        </w:pPr>
        <w:r w:rsidRPr="003733F4">
          <w:rPr>
            <w:rFonts w:ascii="Times New Roman" w:hAnsi="Times New Roman" w:cs="Times New Roman"/>
            <w:sz w:val="24"/>
            <w:szCs w:val="24"/>
          </w:rPr>
          <w:t>Running head: ETHICAL REASONING</w:t>
        </w:r>
        <w:r w:rsidRPr="003733F4">
          <w:rPr>
            <w:rFonts w:ascii="Times New Roman" w:hAnsi="Times New Roman" w:cs="Times New Roman"/>
            <w:sz w:val="24"/>
            <w:szCs w:val="24"/>
          </w:rPr>
          <w:tab/>
        </w:r>
        <w:r w:rsidRPr="003733F4">
          <w:rPr>
            <w:rFonts w:ascii="Times New Roman" w:hAnsi="Times New Roman" w:cs="Times New Roman"/>
            <w:sz w:val="24"/>
            <w:szCs w:val="24"/>
          </w:rPr>
          <w:tab/>
        </w:r>
        <w:r w:rsidR="00515BFB" w:rsidRPr="003733F4">
          <w:rPr>
            <w:rFonts w:ascii="Times New Roman" w:hAnsi="Times New Roman" w:cs="Times New Roman"/>
            <w:sz w:val="24"/>
            <w:szCs w:val="24"/>
          </w:rPr>
          <w:fldChar w:fldCharType="begin"/>
        </w:r>
        <w:r w:rsidRPr="003733F4">
          <w:rPr>
            <w:rFonts w:ascii="Times New Roman" w:hAnsi="Times New Roman" w:cs="Times New Roman"/>
            <w:sz w:val="24"/>
            <w:szCs w:val="24"/>
          </w:rPr>
          <w:instrText xml:space="preserve"> PAGE   \* MERGEFORMAT </w:instrText>
        </w:r>
        <w:r w:rsidR="00515BFB" w:rsidRPr="003733F4">
          <w:rPr>
            <w:rFonts w:ascii="Times New Roman" w:hAnsi="Times New Roman" w:cs="Times New Roman"/>
            <w:sz w:val="24"/>
            <w:szCs w:val="24"/>
          </w:rPr>
          <w:fldChar w:fldCharType="separate"/>
        </w:r>
        <w:r w:rsidR="007234FF">
          <w:rPr>
            <w:rFonts w:ascii="Times New Roman" w:hAnsi="Times New Roman" w:cs="Times New Roman"/>
            <w:noProof/>
            <w:sz w:val="24"/>
            <w:szCs w:val="24"/>
          </w:rPr>
          <w:t>1</w:t>
        </w:r>
        <w:r w:rsidR="00515BFB" w:rsidRPr="003733F4">
          <w:rPr>
            <w:rFonts w:ascii="Times New Roman" w:hAnsi="Times New Roman" w:cs="Times New Roman"/>
            <w:sz w:val="24"/>
            <w:szCs w:val="24"/>
          </w:rPr>
          <w:fldChar w:fldCharType="end"/>
        </w:r>
      </w:p>
    </w:sdtContent>
  </w:sdt>
  <w:p w:rsidR="009B7E7B" w:rsidRDefault="009B7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3F4"/>
    <w:rsid w:val="00003713"/>
    <w:rsid w:val="00013D80"/>
    <w:rsid w:val="000D2A54"/>
    <w:rsid w:val="00111217"/>
    <w:rsid w:val="001A265D"/>
    <w:rsid w:val="001C4EDE"/>
    <w:rsid w:val="00201587"/>
    <w:rsid w:val="002228CA"/>
    <w:rsid w:val="003131DB"/>
    <w:rsid w:val="003733F4"/>
    <w:rsid w:val="00495CD5"/>
    <w:rsid w:val="00515BFB"/>
    <w:rsid w:val="0051791A"/>
    <w:rsid w:val="005A3A62"/>
    <w:rsid w:val="005B5417"/>
    <w:rsid w:val="005F347B"/>
    <w:rsid w:val="006F2653"/>
    <w:rsid w:val="007234FF"/>
    <w:rsid w:val="00757CA9"/>
    <w:rsid w:val="00774BA3"/>
    <w:rsid w:val="007C1695"/>
    <w:rsid w:val="007E41D6"/>
    <w:rsid w:val="00830714"/>
    <w:rsid w:val="0088087B"/>
    <w:rsid w:val="00914ABE"/>
    <w:rsid w:val="00934C2C"/>
    <w:rsid w:val="0097283D"/>
    <w:rsid w:val="0098198A"/>
    <w:rsid w:val="009B7E7B"/>
    <w:rsid w:val="009E4C0C"/>
    <w:rsid w:val="00A13261"/>
    <w:rsid w:val="00A902BE"/>
    <w:rsid w:val="00AE7B94"/>
    <w:rsid w:val="00B10CF9"/>
    <w:rsid w:val="00C65D3A"/>
    <w:rsid w:val="00C8274B"/>
    <w:rsid w:val="00C83617"/>
    <w:rsid w:val="00CE0B32"/>
    <w:rsid w:val="00D05522"/>
    <w:rsid w:val="00D53EBD"/>
    <w:rsid w:val="00E301F1"/>
    <w:rsid w:val="00E85A9A"/>
    <w:rsid w:val="00EE5929"/>
    <w:rsid w:val="00F06623"/>
    <w:rsid w:val="00F13B4F"/>
    <w:rsid w:val="00F21029"/>
    <w:rsid w:val="00F34072"/>
    <w:rsid w:val="00F354BB"/>
    <w:rsid w:val="00F511D5"/>
    <w:rsid w:val="00F967FE"/>
    <w:rsid w:val="00FE5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421EE7-5FA1-46B6-8E3B-BDDF40288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3F4"/>
  </w:style>
  <w:style w:type="paragraph" w:styleId="Footer">
    <w:name w:val="footer"/>
    <w:basedOn w:val="Normal"/>
    <w:link w:val="FooterChar"/>
    <w:uiPriority w:val="99"/>
    <w:semiHidden/>
    <w:unhideWhenUsed/>
    <w:rsid w:val="003733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3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2020-03-22T23:23:00Z</dcterms:created>
  <dcterms:modified xsi:type="dcterms:W3CDTF">2020-03-22T23:23:00Z</dcterms:modified>
</cp:coreProperties>
</file>